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7A6" w:rsidRDefault="005767A6" w:rsidP="005767A6">
      <w:pPr>
        <w:spacing w:before="76" w:line="237" w:lineRule="auto"/>
        <w:ind w:left="5934" w:right="310"/>
        <w:rPr>
          <w:sz w:val="24"/>
        </w:rPr>
      </w:pPr>
      <w:r>
        <w:rPr>
          <w:sz w:val="24"/>
        </w:rPr>
        <w:t xml:space="preserve">Приложение № </w:t>
      </w:r>
      <w:r w:rsidR="003F6E45">
        <w:rPr>
          <w:sz w:val="24"/>
        </w:rPr>
        <w:t>4</w:t>
      </w:r>
      <w:bookmarkStart w:id="0" w:name="_GoBack"/>
      <w:bookmarkEnd w:id="0"/>
      <w:r>
        <w:rPr>
          <w:sz w:val="24"/>
        </w:rPr>
        <w:t xml:space="preserve"> к единой учетной</w:t>
      </w:r>
      <w:r>
        <w:rPr>
          <w:spacing w:val="-57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8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централизации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учета</w:t>
      </w:r>
    </w:p>
    <w:p w:rsidR="005767A6" w:rsidRDefault="005767A6" w:rsidP="005767A6">
      <w:pPr>
        <w:pStyle w:val="a3"/>
        <w:spacing w:before="0"/>
        <w:rPr>
          <w:sz w:val="26"/>
        </w:rPr>
      </w:pPr>
    </w:p>
    <w:p w:rsidR="005767A6" w:rsidRDefault="005767A6" w:rsidP="005767A6">
      <w:pPr>
        <w:pStyle w:val="a3"/>
        <w:spacing w:before="2"/>
        <w:rPr>
          <w:sz w:val="23"/>
        </w:rPr>
      </w:pPr>
    </w:p>
    <w:p w:rsidR="005767A6" w:rsidRDefault="005767A6" w:rsidP="005767A6">
      <w:pPr>
        <w:pStyle w:val="11"/>
        <w:ind w:left="2011" w:right="2019"/>
        <w:jc w:val="center"/>
      </w:pPr>
      <w:r>
        <w:t>Номера</w:t>
      </w:r>
      <w:r>
        <w:rPr>
          <w:spacing w:val="-4"/>
        </w:rPr>
        <w:t xml:space="preserve"> </w:t>
      </w:r>
      <w:r>
        <w:t>журналов</w:t>
      </w:r>
      <w:r>
        <w:rPr>
          <w:spacing w:val="-1"/>
        </w:rPr>
        <w:t xml:space="preserve"> </w:t>
      </w:r>
      <w:r>
        <w:t>операций</w:t>
      </w:r>
    </w:p>
    <w:p w:rsidR="005767A6" w:rsidRDefault="005767A6" w:rsidP="005767A6">
      <w:pPr>
        <w:pStyle w:val="a3"/>
        <w:spacing w:before="0"/>
        <w:rPr>
          <w:b/>
          <w:sz w:val="20"/>
        </w:rPr>
      </w:pPr>
    </w:p>
    <w:p w:rsidR="005767A6" w:rsidRDefault="005767A6" w:rsidP="005767A6">
      <w:pPr>
        <w:pStyle w:val="a3"/>
        <w:spacing w:before="0"/>
        <w:rPr>
          <w:b/>
          <w:sz w:val="20"/>
        </w:rPr>
      </w:pPr>
    </w:p>
    <w:p w:rsidR="005767A6" w:rsidRDefault="005767A6" w:rsidP="005767A6">
      <w:pPr>
        <w:pStyle w:val="a3"/>
        <w:spacing w:before="0"/>
        <w:rPr>
          <w:b/>
          <w:sz w:val="20"/>
        </w:rPr>
      </w:pPr>
    </w:p>
    <w:p w:rsidR="005767A6" w:rsidRDefault="005767A6" w:rsidP="005767A6">
      <w:pPr>
        <w:pStyle w:val="a3"/>
        <w:spacing w:before="0" w:after="1"/>
        <w:rPr>
          <w:b/>
          <w:sz w:val="17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8"/>
        <w:gridCol w:w="7894"/>
      </w:tblGrid>
      <w:tr w:rsidR="005767A6" w:rsidTr="00025951">
        <w:trPr>
          <w:trHeight w:val="791"/>
        </w:trPr>
        <w:tc>
          <w:tcPr>
            <w:tcW w:w="1748" w:type="dxa"/>
          </w:tcPr>
          <w:p w:rsidR="005767A6" w:rsidRDefault="005767A6" w:rsidP="00025951">
            <w:pPr>
              <w:pStyle w:val="TableParagraph"/>
              <w:spacing w:before="69"/>
              <w:ind w:left="223" w:right="196" w:firstLine="240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Номер</w:t>
            </w:r>
            <w:proofErr w:type="spellEnd"/>
            <w:r>
              <w:rPr>
                <w:b/>
                <w:spacing w:val="1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журнала</w:t>
            </w:r>
            <w:proofErr w:type="spellEnd"/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*</w:t>
            </w:r>
          </w:p>
        </w:tc>
        <w:tc>
          <w:tcPr>
            <w:tcW w:w="7894" w:type="dxa"/>
          </w:tcPr>
          <w:p w:rsidR="005767A6" w:rsidRDefault="005767A6" w:rsidP="00025951">
            <w:pPr>
              <w:pStyle w:val="TableParagraph"/>
              <w:spacing w:before="69"/>
              <w:ind w:left="2411" w:right="2389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Наименование</w:t>
            </w:r>
            <w:proofErr w:type="spellEnd"/>
            <w:r>
              <w:rPr>
                <w:b/>
                <w:spacing w:val="-3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журнала</w:t>
            </w:r>
            <w:proofErr w:type="spellEnd"/>
          </w:p>
        </w:tc>
      </w:tr>
      <w:tr w:rsidR="005767A6" w:rsidTr="00025951">
        <w:trPr>
          <w:trHeight w:val="475"/>
        </w:trPr>
        <w:tc>
          <w:tcPr>
            <w:tcW w:w="1748" w:type="dxa"/>
          </w:tcPr>
          <w:p w:rsidR="005767A6" w:rsidRDefault="005767A6" w:rsidP="00025951">
            <w:pPr>
              <w:pStyle w:val="TableParagraph"/>
              <w:spacing w:before="70"/>
              <w:ind w:right="78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7894" w:type="dxa"/>
          </w:tcPr>
          <w:p w:rsidR="005767A6" w:rsidRPr="005767A6" w:rsidRDefault="005767A6" w:rsidP="00025951">
            <w:pPr>
              <w:pStyle w:val="TableParagraph"/>
              <w:spacing w:before="70"/>
              <w:ind w:left="79"/>
              <w:rPr>
                <w:sz w:val="28"/>
                <w:lang w:val="ru-RU"/>
              </w:rPr>
            </w:pPr>
            <w:r w:rsidRPr="005767A6">
              <w:rPr>
                <w:sz w:val="28"/>
                <w:lang w:val="ru-RU"/>
              </w:rPr>
              <w:t>Журнал</w:t>
            </w:r>
            <w:r w:rsidRPr="005767A6">
              <w:rPr>
                <w:spacing w:val="-2"/>
                <w:sz w:val="28"/>
                <w:lang w:val="ru-RU"/>
              </w:rPr>
              <w:t xml:space="preserve"> </w:t>
            </w:r>
            <w:r w:rsidRPr="005767A6">
              <w:rPr>
                <w:sz w:val="28"/>
                <w:lang w:val="ru-RU"/>
              </w:rPr>
              <w:t>операций</w:t>
            </w:r>
            <w:r w:rsidRPr="005767A6">
              <w:rPr>
                <w:spacing w:val="-2"/>
                <w:sz w:val="28"/>
                <w:lang w:val="ru-RU"/>
              </w:rPr>
              <w:t xml:space="preserve"> </w:t>
            </w:r>
            <w:r w:rsidRPr="005767A6">
              <w:rPr>
                <w:sz w:val="28"/>
                <w:lang w:val="ru-RU"/>
              </w:rPr>
              <w:t>по</w:t>
            </w:r>
            <w:r w:rsidRPr="005767A6">
              <w:rPr>
                <w:spacing w:val="-3"/>
                <w:sz w:val="28"/>
                <w:lang w:val="ru-RU"/>
              </w:rPr>
              <w:t xml:space="preserve"> </w:t>
            </w:r>
            <w:r w:rsidRPr="005767A6">
              <w:rPr>
                <w:sz w:val="28"/>
                <w:lang w:val="ru-RU"/>
              </w:rPr>
              <w:t>счету</w:t>
            </w:r>
            <w:r w:rsidRPr="005767A6">
              <w:rPr>
                <w:spacing w:val="-1"/>
                <w:sz w:val="28"/>
                <w:lang w:val="ru-RU"/>
              </w:rPr>
              <w:t xml:space="preserve"> </w:t>
            </w:r>
            <w:r w:rsidRPr="005767A6">
              <w:rPr>
                <w:sz w:val="28"/>
                <w:lang w:val="ru-RU"/>
              </w:rPr>
              <w:t>«Касса»</w:t>
            </w:r>
          </w:p>
        </w:tc>
      </w:tr>
      <w:tr w:rsidR="005767A6" w:rsidTr="00025951">
        <w:trPr>
          <w:trHeight w:val="469"/>
        </w:trPr>
        <w:tc>
          <w:tcPr>
            <w:tcW w:w="1748" w:type="dxa"/>
          </w:tcPr>
          <w:p w:rsidR="005767A6" w:rsidRDefault="005767A6" w:rsidP="00025951">
            <w:pPr>
              <w:pStyle w:val="TableParagraph"/>
              <w:spacing w:before="64"/>
              <w:ind w:right="78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7894" w:type="dxa"/>
          </w:tcPr>
          <w:p w:rsidR="005767A6" w:rsidRPr="005767A6" w:rsidRDefault="005767A6" w:rsidP="00025951">
            <w:pPr>
              <w:pStyle w:val="TableParagraph"/>
              <w:spacing w:before="64"/>
              <w:ind w:left="79"/>
              <w:rPr>
                <w:sz w:val="28"/>
                <w:lang w:val="ru-RU"/>
              </w:rPr>
            </w:pPr>
            <w:r w:rsidRPr="005767A6">
              <w:rPr>
                <w:sz w:val="28"/>
                <w:lang w:val="ru-RU"/>
              </w:rPr>
              <w:t>Журнал</w:t>
            </w:r>
            <w:r w:rsidRPr="005767A6">
              <w:rPr>
                <w:spacing w:val="-3"/>
                <w:sz w:val="28"/>
                <w:lang w:val="ru-RU"/>
              </w:rPr>
              <w:t xml:space="preserve"> </w:t>
            </w:r>
            <w:r w:rsidRPr="005767A6">
              <w:rPr>
                <w:sz w:val="28"/>
                <w:lang w:val="ru-RU"/>
              </w:rPr>
              <w:t>операций</w:t>
            </w:r>
            <w:r w:rsidRPr="005767A6">
              <w:rPr>
                <w:spacing w:val="-4"/>
                <w:sz w:val="28"/>
                <w:lang w:val="ru-RU"/>
              </w:rPr>
              <w:t xml:space="preserve"> </w:t>
            </w:r>
            <w:r w:rsidRPr="005767A6">
              <w:rPr>
                <w:sz w:val="28"/>
                <w:lang w:val="ru-RU"/>
              </w:rPr>
              <w:t>с</w:t>
            </w:r>
            <w:r w:rsidRPr="005767A6">
              <w:rPr>
                <w:spacing w:val="-3"/>
                <w:sz w:val="28"/>
                <w:lang w:val="ru-RU"/>
              </w:rPr>
              <w:t xml:space="preserve"> </w:t>
            </w:r>
            <w:r w:rsidRPr="005767A6">
              <w:rPr>
                <w:sz w:val="28"/>
                <w:lang w:val="ru-RU"/>
              </w:rPr>
              <w:t>безналичными</w:t>
            </w:r>
            <w:r w:rsidRPr="005767A6">
              <w:rPr>
                <w:spacing w:val="-3"/>
                <w:sz w:val="28"/>
                <w:lang w:val="ru-RU"/>
              </w:rPr>
              <w:t xml:space="preserve"> </w:t>
            </w:r>
            <w:r w:rsidRPr="005767A6">
              <w:rPr>
                <w:sz w:val="28"/>
                <w:lang w:val="ru-RU"/>
              </w:rPr>
              <w:t>денежными</w:t>
            </w:r>
            <w:r w:rsidRPr="005767A6">
              <w:rPr>
                <w:spacing w:val="-2"/>
                <w:sz w:val="28"/>
                <w:lang w:val="ru-RU"/>
              </w:rPr>
              <w:t xml:space="preserve"> </w:t>
            </w:r>
            <w:r w:rsidRPr="005767A6">
              <w:rPr>
                <w:sz w:val="28"/>
                <w:lang w:val="ru-RU"/>
              </w:rPr>
              <w:t>средствами</w:t>
            </w:r>
          </w:p>
        </w:tc>
      </w:tr>
      <w:tr w:rsidR="005767A6" w:rsidTr="00025951">
        <w:trPr>
          <w:trHeight w:val="474"/>
        </w:trPr>
        <w:tc>
          <w:tcPr>
            <w:tcW w:w="1748" w:type="dxa"/>
          </w:tcPr>
          <w:p w:rsidR="005767A6" w:rsidRDefault="005767A6" w:rsidP="00025951">
            <w:pPr>
              <w:pStyle w:val="TableParagraph"/>
              <w:spacing w:before="69"/>
              <w:ind w:right="78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7894" w:type="dxa"/>
          </w:tcPr>
          <w:p w:rsidR="005767A6" w:rsidRPr="005767A6" w:rsidRDefault="005767A6" w:rsidP="00025951">
            <w:pPr>
              <w:pStyle w:val="TableParagraph"/>
              <w:spacing w:before="69"/>
              <w:ind w:left="79"/>
              <w:rPr>
                <w:sz w:val="28"/>
                <w:lang w:val="ru-RU"/>
              </w:rPr>
            </w:pPr>
            <w:r w:rsidRPr="005767A6">
              <w:rPr>
                <w:sz w:val="28"/>
                <w:lang w:val="ru-RU"/>
              </w:rPr>
              <w:t>Журнал</w:t>
            </w:r>
            <w:r w:rsidRPr="005767A6">
              <w:rPr>
                <w:spacing w:val="-2"/>
                <w:sz w:val="28"/>
                <w:lang w:val="ru-RU"/>
              </w:rPr>
              <w:t xml:space="preserve"> </w:t>
            </w:r>
            <w:r w:rsidRPr="005767A6">
              <w:rPr>
                <w:sz w:val="28"/>
                <w:lang w:val="ru-RU"/>
              </w:rPr>
              <w:t>операций</w:t>
            </w:r>
            <w:r w:rsidRPr="005767A6">
              <w:rPr>
                <w:spacing w:val="-3"/>
                <w:sz w:val="28"/>
                <w:lang w:val="ru-RU"/>
              </w:rPr>
              <w:t xml:space="preserve"> </w:t>
            </w:r>
            <w:r w:rsidRPr="005767A6">
              <w:rPr>
                <w:sz w:val="28"/>
                <w:lang w:val="ru-RU"/>
              </w:rPr>
              <w:t>расчетов</w:t>
            </w:r>
            <w:r w:rsidRPr="005767A6">
              <w:rPr>
                <w:spacing w:val="-3"/>
                <w:sz w:val="28"/>
                <w:lang w:val="ru-RU"/>
              </w:rPr>
              <w:t xml:space="preserve"> </w:t>
            </w:r>
            <w:r w:rsidRPr="005767A6">
              <w:rPr>
                <w:sz w:val="28"/>
                <w:lang w:val="ru-RU"/>
              </w:rPr>
              <w:t>с</w:t>
            </w:r>
            <w:r w:rsidRPr="005767A6">
              <w:rPr>
                <w:spacing w:val="-2"/>
                <w:sz w:val="28"/>
                <w:lang w:val="ru-RU"/>
              </w:rPr>
              <w:t xml:space="preserve"> </w:t>
            </w:r>
            <w:r w:rsidRPr="005767A6">
              <w:rPr>
                <w:sz w:val="28"/>
                <w:lang w:val="ru-RU"/>
              </w:rPr>
              <w:t>подотчетными</w:t>
            </w:r>
            <w:r w:rsidRPr="005767A6">
              <w:rPr>
                <w:spacing w:val="-1"/>
                <w:sz w:val="28"/>
                <w:lang w:val="ru-RU"/>
              </w:rPr>
              <w:t xml:space="preserve"> </w:t>
            </w:r>
            <w:r w:rsidRPr="005767A6">
              <w:rPr>
                <w:sz w:val="28"/>
                <w:lang w:val="ru-RU"/>
              </w:rPr>
              <w:t>лицами</w:t>
            </w:r>
          </w:p>
        </w:tc>
      </w:tr>
      <w:tr w:rsidR="005767A6" w:rsidTr="00025951">
        <w:trPr>
          <w:trHeight w:val="470"/>
        </w:trPr>
        <w:tc>
          <w:tcPr>
            <w:tcW w:w="1748" w:type="dxa"/>
          </w:tcPr>
          <w:p w:rsidR="005767A6" w:rsidRDefault="005767A6" w:rsidP="00025951">
            <w:pPr>
              <w:pStyle w:val="TableParagraph"/>
              <w:spacing w:before="64"/>
              <w:ind w:right="78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7894" w:type="dxa"/>
          </w:tcPr>
          <w:p w:rsidR="005767A6" w:rsidRPr="005767A6" w:rsidRDefault="005767A6" w:rsidP="00025951">
            <w:pPr>
              <w:pStyle w:val="TableParagraph"/>
              <w:spacing w:before="64"/>
              <w:ind w:left="79"/>
              <w:rPr>
                <w:sz w:val="28"/>
                <w:lang w:val="ru-RU"/>
              </w:rPr>
            </w:pPr>
            <w:r w:rsidRPr="005767A6">
              <w:rPr>
                <w:sz w:val="28"/>
                <w:lang w:val="ru-RU"/>
              </w:rPr>
              <w:t>Журнал</w:t>
            </w:r>
            <w:r w:rsidRPr="005767A6">
              <w:rPr>
                <w:spacing w:val="-3"/>
                <w:sz w:val="28"/>
                <w:lang w:val="ru-RU"/>
              </w:rPr>
              <w:t xml:space="preserve"> </w:t>
            </w:r>
            <w:r w:rsidRPr="005767A6">
              <w:rPr>
                <w:sz w:val="28"/>
                <w:lang w:val="ru-RU"/>
              </w:rPr>
              <w:t>операций</w:t>
            </w:r>
            <w:r w:rsidRPr="005767A6">
              <w:rPr>
                <w:spacing w:val="-3"/>
                <w:sz w:val="28"/>
                <w:lang w:val="ru-RU"/>
              </w:rPr>
              <w:t xml:space="preserve"> </w:t>
            </w:r>
            <w:r w:rsidRPr="005767A6">
              <w:rPr>
                <w:sz w:val="28"/>
                <w:lang w:val="ru-RU"/>
              </w:rPr>
              <w:t>расчетов</w:t>
            </w:r>
            <w:r w:rsidRPr="005767A6">
              <w:rPr>
                <w:spacing w:val="-4"/>
                <w:sz w:val="28"/>
                <w:lang w:val="ru-RU"/>
              </w:rPr>
              <w:t xml:space="preserve"> </w:t>
            </w:r>
            <w:r w:rsidRPr="005767A6">
              <w:rPr>
                <w:sz w:val="28"/>
                <w:lang w:val="ru-RU"/>
              </w:rPr>
              <w:t>с</w:t>
            </w:r>
            <w:r w:rsidRPr="005767A6">
              <w:rPr>
                <w:spacing w:val="-2"/>
                <w:sz w:val="28"/>
                <w:lang w:val="ru-RU"/>
              </w:rPr>
              <w:t xml:space="preserve"> </w:t>
            </w:r>
            <w:r w:rsidRPr="005767A6">
              <w:rPr>
                <w:sz w:val="28"/>
                <w:lang w:val="ru-RU"/>
              </w:rPr>
              <w:t>поставщиками</w:t>
            </w:r>
            <w:r w:rsidRPr="005767A6">
              <w:rPr>
                <w:spacing w:val="-1"/>
                <w:sz w:val="28"/>
                <w:lang w:val="ru-RU"/>
              </w:rPr>
              <w:t xml:space="preserve"> </w:t>
            </w:r>
            <w:r w:rsidRPr="005767A6">
              <w:rPr>
                <w:sz w:val="28"/>
                <w:lang w:val="ru-RU"/>
              </w:rPr>
              <w:t>и</w:t>
            </w:r>
            <w:r w:rsidRPr="005767A6">
              <w:rPr>
                <w:spacing w:val="-3"/>
                <w:sz w:val="28"/>
                <w:lang w:val="ru-RU"/>
              </w:rPr>
              <w:t xml:space="preserve"> </w:t>
            </w:r>
            <w:r w:rsidRPr="005767A6">
              <w:rPr>
                <w:sz w:val="28"/>
                <w:lang w:val="ru-RU"/>
              </w:rPr>
              <w:t>подрядчиками</w:t>
            </w:r>
          </w:p>
        </w:tc>
      </w:tr>
      <w:tr w:rsidR="005767A6" w:rsidTr="00025951">
        <w:trPr>
          <w:trHeight w:val="469"/>
        </w:trPr>
        <w:tc>
          <w:tcPr>
            <w:tcW w:w="1748" w:type="dxa"/>
          </w:tcPr>
          <w:p w:rsidR="005767A6" w:rsidRDefault="005767A6" w:rsidP="00025951">
            <w:pPr>
              <w:pStyle w:val="TableParagraph"/>
              <w:spacing w:before="69"/>
              <w:ind w:right="78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7894" w:type="dxa"/>
          </w:tcPr>
          <w:p w:rsidR="005767A6" w:rsidRPr="005767A6" w:rsidRDefault="005767A6" w:rsidP="00025951">
            <w:pPr>
              <w:pStyle w:val="TableParagraph"/>
              <w:spacing w:before="69"/>
              <w:ind w:left="79"/>
              <w:rPr>
                <w:sz w:val="28"/>
                <w:lang w:val="ru-RU"/>
              </w:rPr>
            </w:pPr>
            <w:r w:rsidRPr="005767A6">
              <w:rPr>
                <w:sz w:val="28"/>
                <w:lang w:val="ru-RU"/>
              </w:rPr>
              <w:t>Журнал</w:t>
            </w:r>
            <w:r w:rsidRPr="005767A6">
              <w:rPr>
                <w:spacing w:val="-2"/>
                <w:sz w:val="28"/>
                <w:lang w:val="ru-RU"/>
              </w:rPr>
              <w:t xml:space="preserve"> </w:t>
            </w:r>
            <w:r w:rsidRPr="005767A6">
              <w:rPr>
                <w:sz w:val="28"/>
                <w:lang w:val="ru-RU"/>
              </w:rPr>
              <w:t>операций</w:t>
            </w:r>
            <w:r w:rsidRPr="005767A6">
              <w:rPr>
                <w:spacing w:val="-3"/>
                <w:sz w:val="28"/>
                <w:lang w:val="ru-RU"/>
              </w:rPr>
              <w:t xml:space="preserve"> </w:t>
            </w:r>
            <w:r w:rsidRPr="005767A6">
              <w:rPr>
                <w:sz w:val="28"/>
                <w:lang w:val="ru-RU"/>
              </w:rPr>
              <w:t>расчетов</w:t>
            </w:r>
            <w:r w:rsidRPr="005767A6">
              <w:rPr>
                <w:spacing w:val="-4"/>
                <w:sz w:val="28"/>
                <w:lang w:val="ru-RU"/>
              </w:rPr>
              <w:t xml:space="preserve"> </w:t>
            </w:r>
            <w:r w:rsidRPr="005767A6">
              <w:rPr>
                <w:sz w:val="28"/>
                <w:lang w:val="ru-RU"/>
              </w:rPr>
              <w:t>с</w:t>
            </w:r>
            <w:r w:rsidRPr="005767A6">
              <w:rPr>
                <w:spacing w:val="-2"/>
                <w:sz w:val="28"/>
                <w:lang w:val="ru-RU"/>
              </w:rPr>
              <w:t xml:space="preserve"> </w:t>
            </w:r>
            <w:r w:rsidRPr="005767A6">
              <w:rPr>
                <w:sz w:val="28"/>
                <w:lang w:val="ru-RU"/>
              </w:rPr>
              <w:t>дебиторами</w:t>
            </w:r>
            <w:r w:rsidRPr="005767A6">
              <w:rPr>
                <w:spacing w:val="-1"/>
                <w:sz w:val="28"/>
                <w:lang w:val="ru-RU"/>
              </w:rPr>
              <w:t xml:space="preserve"> </w:t>
            </w:r>
            <w:r w:rsidRPr="005767A6">
              <w:rPr>
                <w:sz w:val="28"/>
                <w:lang w:val="ru-RU"/>
              </w:rPr>
              <w:t>по</w:t>
            </w:r>
            <w:r w:rsidRPr="005767A6">
              <w:rPr>
                <w:spacing w:val="-2"/>
                <w:sz w:val="28"/>
                <w:lang w:val="ru-RU"/>
              </w:rPr>
              <w:t xml:space="preserve"> </w:t>
            </w:r>
            <w:r w:rsidRPr="005767A6">
              <w:rPr>
                <w:sz w:val="28"/>
                <w:lang w:val="ru-RU"/>
              </w:rPr>
              <w:t>доходам</w:t>
            </w:r>
          </w:p>
        </w:tc>
      </w:tr>
      <w:tr w:rsidR="005767A6" w:rsidTr="00025951">
        <w:trPr>
          <w:trHeight w:val="796"/>
        </w:trPr>
        <w:tc>
          <w:tcPr>
            <w:tcW w:w="1748" w:type="dxa"/>
          </w:tcPr>
          <w:p w:rsidR="005767A6" w:rsidRDefault="005767A6" w:rsidP="00025951">
            <w:pPr>
              <w:pStyle w:val="TableParagraph"/>
              <w:spacing w:before="69"/>
              <w:ind w:right="78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7894" w:type="dxa"/>
          </w:tcPr>
          <w:p w:rsidR="005767A6" w:rsidRPr="005767A6" w:rsidRDefault="005767A6" w:rsidP="00025951">
            <w:pPr>
              <w:pStyle w:val="TableParagraph"/>
              <w:spacing w:before="69"/>
              <w:ind w:left="151" w:right="1068" w:hanging="72"/>
              <w:rPr>
                <w:sz w:val="28"/>
                <w:lang w:val="ru-RU"/>
              </w:rPr>
            </w:pPr>
            <w:r w:rsidRPr="005767A6">
              <w:rPr>
                <w:sz w:val="28"/>
                <w:lang w:val="ru-RU"/>
              </w:rPr>
              <w:t>Журнал операций расчетов по оплате труда, денежному</w:t>
            </w:r>
            <w:r w:rsidRPr="005767A6">
              <w:rPr>
                <w:spacing w:val="-68"/>
                <w:sz w:val="28"/>
                <w:lang w:val="ru-RU"/>
              </w:rPr>
              <w:t xml:space="preserve"> </w:t>
            </w:r>
            <w:r w:rsidRPr="005767A6">
              <w:rPr>
                <w:sz w:val="28"/>
                <w:lang w:val="ru-RU"/>
              </w:rPr>
              <w:t>довольствию</w:t>
            </w:r>
            <w:r w:rsidRPr="005767A6">
              <w:rPr>
                <w:spacing w:val="1"/>
                <w:sz w:val="28"/>
                <w:lang w:val="ru-RU"/>
              </w:rPr>
              <w:t xml:space="preserve"> </w:t>
            </w:r>
            <w:r w:rsidRPr="005767A6">
              <w:rPr>
                <w:sz w:val="28"/>
                <w:lang w:val="ru-RU"/>
              </w:rPr>
              <w:t>и</w:t>
            </w:r>
            <w:r w:rsidRPr="005767A6">
              <w:rPr>
                <w:spacing w:val="2"/>
                <w:sz w:val="28"/>
                <w:lang w:val="ru-RU"/>
              </w:rPr>
              <w:t xml:space="preserve"> </w:t>
            </w:r>
            <w:r w:rsidRPr="005767A6">
              <w:rPr>
                <w:sz w:val="28"/>
                <w:lang w:val="ru-RU"/>
              </w:rPr>
              <w:t>стипендиям</w:t>
            </w:r>
          </w:p>
        </w:tc>
      </w:tr>
      <w:tr w:rsidR="005767A6" w:rsidTr="00025951">
        <w:trPr>
          <w:trHeight w:val="791"/>
        </w:trPr>
        <w:tc>
          <w:tcPr>
            <w:tcW w:w="1748" w:type="dxa"/>
          </w:tcPr>
          <w:p w:rsidR="005767A6" w:rsidRDefault="005767A6" w:rsidP="00025951">
            <w:pPr>
              <w:pStyle w:val="TableParagraph"/>
              <w:spacing w:before="70"/>
              <w:ind w:right="78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7894" w:type="dxa"/>
          </w:tcPr>
          <w:p w:rsidR="005767A6" w:rsidRPr="005767A6" w:rsidRDefault="005767A6" w:rsidP="00025951">
            <w:pPr>
              <w:pStyle w:val="TableParagraph"/>
              <w:spacing w:before="70"/>
              <w:ind w:left="151" w:right="272" w:hanging="72"/>
              <w:rPr>
                <w:sz w:val="28"/>
                <w:lang w:val="ru-RU"/>
              </w:rPr>
            </w:pPr>
            <w:r w:rsidRPr="005767A6">
              <w:rPr>
                <w:sz w:val="28"/>
                <w:lang w:val="ru-RU"/>
              </w:rPr>
              <w:t>Журнал операций по выбытию и перемещению нефинансовых</w:t>
            </w:r>
            <w:r w:rsidRPr="005767A6">
              <w:rPr>
                <w:spacing w:val="-68"/>
                <w:sz w:val="28"/>
                <w:lang w:val="ru-RU"/>
              </w:rPr>
              <w:t xml:space="preserve"> </w:t>
            </w:r>
            <w:r w:rsidRPr="005767A6">
              <w:rPr>
                <w:sz w:val="28"/>
                <w:lang w:val="ru-RU"/>
              </w:rPr>
              <w:t>активов</w:t>
            </w:r>
          </w:p>
        </w:tc>
      </w:tr>
      <w:tr w:rsidR="005767A6" w:rsidTr="00025951">
        <w:trPr>
          <w:trHeight w:val="474"/>
        </w:trPr>
        <w:tc>
          <w:tcPr>
            <w:tcW w:w="1748" w:type="dxa"/>
          </w:tcPr>
          <w:p w:rsidR="005767A6" w:rsidRDefault="005767A6" w:rsidP="00025951">
            <w:pPr>
              <w:pStyle w:val="TableParagraph"/>
              <w:spacing w:before="69"/>
              <w:ind w:right="78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7894" w:type="dxa"/>
          </w:tcPr>
          <w:p w:rsidR="005767A6" w:rsidRDefault="005767A6" w:rsidP="00025951">
            <w:pPr>
              <w:pStyle w:val="TableParagraph"/>
              <w:spacing w:before="69"/>
              <w:ind w:left="79"/>
              <w:rPr>
                <w:sz w:val="28"/>
              </w:rPr>
            </w:pPr>
            <w:proofErr w:type="spellStart"/>
            <w:r>
              <w:rPr>
                <w:sz w:val="28"/>
              </w:rPr>
              <w:t>Журнал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прочим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операциям</w:t>
            </w:r>
            <w:proofErr w:type="spellEnd"/>
          </w:p>
        </w:tc>
      </w:tr>
      <w:tr w:rsidR="005767A6" w:rsidTr="00025951">
        <w:trPr>
          <w:trHeight w:val="469"/>
        </w:trPr>
        <w:tc>
          <w:tcPr>
            <w:tcW w:w="1748" w:type="dxa"/>
          </w:tcPr>
          <w:p w:rsidR="005767A6" w:rsidRDefault="005767A6" w:rsidP="00025951">
            <w:pPr>
              <w:pStyle w:val="TableParagraph"/>
              <w:spacing w:before="69"/>
              <w:ind w:right="78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7894" w:type="dxa"/>
          </w:tcPr>
          <w:p w:rsidR="005767A6" w:rsidRPr="005767A6" w:rsidRDefault="005767A6" w:rsidP="00025951">
            <w:pPr>
              <w:pStyle w:val="TableParagraph"/>
              <w:spacing w:before="69"/>
              <w:ind w:left="79"/>
              <w:rPr>
                <w:sz w:val="28"/>
                <w:lang w:val="ru-RU"/>
              </w:rPr>
            </w:pPr>
            <w:r w:rsidRPr="005767A6">
              <w:rPr>
                <w:sz w:val="28"/>
                <w:lang w:val="ru-RU"/>
              </w:rPr>
              <w:t>Журнал</w:t>
            </w:r>
            <w:r w:rsidRPr="005767A6">
              <w:rPr>
                <w:spacing w:val="-2"/>
                <w:sz w:val="28"/>
                <w:lang w:val="ru-RU"/>
              </w:rPr>
              <w:t xml:space="preserve"> </w:t>
            </w:r>
            <w:r w:rsidRPr="005767A6">
              <w:rPr>
                <w:sz w:val="28"/>
                <w:lang w:val="ru-RU"/>
              </w:rPr>
              <w:t>операций</w:t>
            </w:r>
            <w:r w:rsidRPr="005767A6">
              <w:rPr>
                <w:spacing w:val="-2"/>
                <w:sz w:val="28"/>
                <w:lang w:val="ru-RU"/>
              </w:rPr>
              <w:t xml:space="preserve"> </w:t>
            </w:r>
            <w:r w:rsidRPr="005767A6">
              <w:rPr>
                <w:sz w:val="28"/>
                <w:lang w:val="ru-RU"/>
              </w:rPr>
              <w:t>по</w:t>
            </w:r>
            <w:r w:rsidRPr="005767A6">
              <w:rPr>
                <w:spacing w:val="-2"/>
                <w:sz w:val="28"/>
                <w:lang w:val="ru-RU"/>
              </w:rPr>
              <w:t xml:space="preserve"> </w:t>
            </w:r>
            <w:r w:rsidRPr="005767A6">
              <w:rPr>
                <w:sz w:val="28"/>
                <w:lang w:val="ru-RU"/>
              </w:rPr>
              <w:t>исправлению</w:t>
            </w:r>
            <w:r w:rsidRPr="005767A6">
              <w:rPr>
                <w:spacing w:val="-2"/>
                <w:sz w:val="28"/>
                <w:lang w:val="ru-RU"/>
              </w:rPr>
              <w:t xml:space="preserve"> </w:t>
            </w:r>
            <w:r w:rsidRPr="005767A6">
              <w:rPr>
                <w:sz w:val="28"/>
                <w:lang w:val="ru-RU"/>
              </w:rPr>
              <w:t>ошибок</w:t>
            </w:r>
            <w:r w:rsidRPr="005767A6">
              <w:rPr>
                <w:spacing w:val="-3"/>
                <w:sz w:val="28"/>
                <w:lang w:val="ru-RU"/>
              </w:rPr>
              <w:t xml:space="preserve"> </w:t>
            </w:r>
            <w:r w:rsidRPr="005767A6">
              <w:rPr>
                <w:sz w:val="28"/>
                <w:lang w:val="ru-RU"/>
              </w:rPr>
              <w:t>прошлых</w:t>
            </w:r>
            <w:r w:rsidRPr="005767A6">
              <w:rPr>
                <w:spacing w:val="-5"/>
                <w:sz w:val="28"/>
                <w:lang w:val="ru-RU"/>
              </w:rPr>
              <w:t xml:space="preserve"> </w:t>
            </w:r>
            <w:r w:rsidRPr="005767A6">
              <w:rPr>
                <w:sz w:val="28"/>
                <w:lang w:val="ru-RU"/>
              </w:rPr>
              <w:t>лет</w:t>
            </w:r>
          </w:p>
        </w:tc>
      </w:tr>
      <w:tr w:rsidR="005767A6" w:rsidTr="00025951">
        <w:trPr>
          <w:trHeight w:val="475"/>
        </w:trPr>
        <w:tc>
          <w:tcPr>
            <w:tcW w:w="1748" w:type="dxa"/>
          </w:tcPr>
          <w:p w:rsidR="005767A6" w:rsidRDefault="005767A6" w:rsidP="00025951">
            <w:pPr>
              <w:pStyle w:val="TableParagraph"/>
              <w:spacing w:before="70"/>
              <w:ind w:right="715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7894" w:type="dxa"/>
          </w:tcPr>
          <w:p w:rsidR="005767A6" w:rsidRDefault="005767A6" w:rsidP="00025951">
            <w:pPr>
              <w:pStyle w:val="TableParagraph"/>
              <w:spacing w:before="70"/>
              <w:ind w:left="79"/>
              <w:rPr>
                <w:sz w:val="28"/>
              </w:rPr>
            </w:pPr>
            <w:proofErr w:type="spellStart"/>
            <w:r>
              <w:rPr>
                <w:sz w:val="28"/>
              </w:rPr>
              <w:t>Журнал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операций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межотчетного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периода</w:t>
            </w:r>
            <w:proofErr w:type="spellEnd"/>
          </w:p>
        </w:tc>
      </w:tr>
    </w:tbl>
    <w:p w:rsidR="005767A6" w:rsidRDefault="005767A6" w:rsidP="005767A6">
      <w:pPr>
        <w:pStyle w:val="a3"/>
        <w:spacing w:before="0"/>
        <w:rPr>
          <w:b/>
          <w:sz w:val="20"/>
        </w:rPr>
      </w:pPr>
    </w:p>
    <w:p w:rsidR="005767A6" w:rsidRDefault="005767A6" w:rsidP="005767A6">
      <w:pPr>
        <w:pStyle w:val="a3"/>
        <w:spacing w:before="0"/>
        <w:rPr>
          <w:b/>
          <w:sz w:val="20"/>
        </w:rPr>
      </w:pPr>
    </w:p>
    <w:p w:rsidR="005767A6" w:rsidRDefault="005767A6" w:rsidP="005767A6">
      <w:pPr>
        <w:pStyle w:val="a3"/>
        <w:rPr>
          <w:b/>
          <w:sz w:val="15"/>
        </w:rPr>
      </w:pPr>
    </w:p>
    <w:p w:rsidR="005767A6" w:rsidRDefault="005767A6" w:rsidP="005767A6">
      <w:pPr>
        <w:spacing w:before="87" w:line="242" w:lineRule="auto"/>
        <w:ind w:left="264" w:right="337"/>
        <w:rPr>
          <w:sz w:val="24"/>
        </w:rPr>
      </w:pPr>
      <w:r>
        <w:rPr>
          <w:sz w:val="28"/>
        </w:rPr>
        <w:t>*</w:t>
      </w:r>
      <w:r>
        <w:rPr>
          <w:sz w:val="24"/>
        </w:rPr>
        <w:t>Возможно разделение журналов с дополнительным буквенным обозначением, связанное</w:t>
      </w:r>
      <w:r>
        <w:rPr>
          <w:spacing w:val="-57"/>
          <w:sz w:val="24"/>
        </w:rPr>
        <w:t xml:space="preserve"> </w:t>
      </w:r>
      <w:r>
        <w:rPr>
          <w:sz w:val="24"/>
        </w:rPr>
        <w:t>со</w:t>
      </w:r>
      <w:r>
        <w:rPr>
          <w:spacing w:val="5"/>
          <w:sz w:val="24"/>
        </w:rPr>
        <w:t xml:space="preserve"> </w:t>
      </w:r>
      <w:r>
        <w:rPr>
          <w:sz w:val="24"/>
        </w:rPr>
        <w:t>спецификой</w:t>
      </w:r>
      <w:r>
        <w:rPr>
          <w:spacing w:val="-2"/>
          <w:sz w:val="24"/>
        </w:rPr>
        <w:t xml:space="preserve"> </w:t>
      </w:r>
      <w:r>
        <w:rPr>
          <w:sz w:val="24"/>
        </w:rPr>
        <w:t>ведения учета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субъекте</w:t>
      </w:r>
      <w:r>
        <w:rPr>
          <w:spacing w:val="6"/>
          <w:sz w:val="24"/>
        </w:rPr>
        <w:t xml:space="preserve"> </w:t>
      </w:r>
      <w:r>
        <w:rPr>
          <w:sz w:val="24"/>
        </w:rPr>
        <w:t>учета</w:t>
      </w:r>
    </w:p>
    <w:p w:rsidR="00A44874" w:rsidRDefault="00A44874"/>
    <w:sectPr w:rsidR="00A448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BA8"/>
    <w:rsid w:val="003F6E45"/>
    <w:rsid w:val="00533BA8"/>
    <w:rsid w:val="005767A6"/>
    <w:rsid w:val="00A4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2CD0B"/>
  <w15:chartTrackingRefBased/>
  <w15:docId w15:val="{3B8D3798-0619-461F-998F-D48B7EB8A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767A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767A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767A6"/>
    <w:pPr>
      <w:spacing w:before="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5767A6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5767A6"/>
    <w:pPr>
      <w:ind w:left="673"/>
      <w:outlineLvl w:val="1"/>
    </w:pPr>
    <w:rPr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5767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19AF7-F059-4897-A88D-CAE91FBB5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667</Characters>
  <Application>Microsoft Office Word</Application>
  <DocSecurity>0</DocSecurity>
  <Lines>5</Lines>
  <Paragraphs>1</Paragraphs>
  <ScaleCrop>false</ScaleCrop>
  <Company>SPecialiST RePack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2024-02-15T04:23:00Z</dcterms:created>
  <dcterms:modified xsi:type="dcterms:W3CDTF">2024-02-15T04:59:00Z</dcterms:modified>
</cp:coreProperties>
</file>